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15" w:rsidRPr="00935215" w:rsidRDefault="00935215" w:rsidP="00935215">
      <w:pPr>
        <w:spacing w:after="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bookmarkStart w:id="0" w:name="_GoBack"/>
      <w:bookmarkEnd w:id="0"/>
      <w:r w:rsidRPr="00935215">
        <w:rPr>
          <w:rFonts w:ascii="Cambria" w:eastAsia="Calibri" w:hAnsi="Cambria" w:cs="Times New Roman"/>
          <w:b/>
          <w:sz w:val="32"/>
          <w:szCs w:val="32"/>
        </w:rPr>
        <w:t>VABILO K SODELOVANJU PRI NACIONALNEM PROJEKTU »KAPLJICE ŽIVLJENJA</w:t>
      </w:r>
      <w:r>
        <w:rPr>
          <w:rFonts w:ascii="Cambria" w:eastAsia="Calibri" w:hAnsi="Cambria" w:cs="Times New Roman"/>
          <w:b/>
          <w:sz w:val="32"/>
          <w:szCs w:val="32"/>
        </w:rPr>
        <w:t xml:space="preserve"> - HRANA</w:t>
      </w:r>
      <w:r w:rsidRPr="00935215">
        <w:rPr>
          <w:rFonts w:ascii="Cambria" w:eastAsia="Calibri" w:hAnsi="Cambria" w:cs="Times New Roman"/>
          <w:b/>
          <w:sz w:val="32"/>
          <w:szCs w:val="32"/>
        </w:rPr>
        <w:t>«</w:t>
      </w:r>
    </w:p>
    <w:p w:rsidR="00935215" w:rsidRPr="00935215" w:rsidRDefault="00935215" w:rsidP="00935215">
      <w:pPr>
        <w:spacing w:after="0" w:line="240" w:lineRule="auto"/>
        <w:rPr>
          <w:rFonts w:ascii="Gabriola" w:eastAsia="Calibri" w:hAnsi="Gabriol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V okviru </w:t>
      </w:r>
      <w:r>
        <w:rPr>
          <w:rFonts w:ascii="Cambria" w:eastAsia="Calibri" w:hAnsi="Cambria" w:cs="Times New Roman"/>
          <w:sz w:val="24"/>
          <w:szCs w:val="24"/>
        </w:rPr>
        <w:t xml:space="preserve">mreže </w:t>
      </w:r>
      <w:r w:rsidRPr="00935215">
        <w:rPr>
          <w:rFonts w:ascii="Cambria" w:eastAsia="Calibri" w:hAnsi="Cambria" w:cs="Times New Roman"/>
          <w:sz w:val="24"/>
          <w:szCs w:val="24"/>
        </w:rPr>
        <w:t>Unesco šol na naši šoli izvaja</w:t>
      </w:r>
      <w:r>
        <w:rPr>
          <w:rFonts w:ascii="Cambria" w:eastAsia="Calibri" w:hAnsi="Cambria" w:cs="Times New Roman"/>
          <w:sz w:val="24"/>
          <w:szCs w:val="24"/>
        </w:rPr>
        <w:t>mo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nacionaln</w:t>
      </w:r>
      <w:r>
        <w:rPr>
          <w:rFonts w:ascii="Cambria" w:eastAsia="Calibri" w:hAnsi="Cambria" w:cs="Times New Roman"/>
          <w:sz w:val="24"/>
          <w:szCs w:val="24"/>
        </w:rPr>
        <w:t>i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projekt »KAPLJICE ŽIVLJENJA«.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935215">
        <w:rPr>
          <w:rFonts w:ascii="Cambria" w:eastAsia="Calibri" w:hAnsi="Cambria" w:cs="Times New Roman"/>
          <w:b/>
          <w:sz w:val="24"/>
          <w:szCs w:val="24"/>
        </w:rPr>
        <w:t>Tema projekta Kapljice življenja v šolskem letu 201</w:t>
      </w:r>
      <w:r>
        <w:rPr>
          <w:rFonts w:ascii="Cambria" w:eastAsia="Calibri" w:hAnsi="Cambria" w:cs="Times New Roman"/>
          <w:b/>
          <w:sz w:val="24"/>
          <w:szCs w:val="24"/>
        </w:rPr>
        <w:t>3/14</w:t>
      </w:r>
      <w:r w:rsidRPr="00935215">
        <w:rPr>
          <w:rFonts w:ascii="Cambria" w:eastAsia="Calibri" w:hAnsi="Cambria" w:cs="Times New Roman"/>
          <w:b/>
          <w:sz w:val="24"/>
          <w:szCs w:val="24"/>
        </w:rPr>
        <w:t xml:space="preserve"> je </w:t>
      </w:r>
      <w:r>
        <w:rPr>
          <w:rFonts w:ascii="Cambria" w:eastAsia="Calibri" w:hAnsi="Cambria" w:cs="Times New Roman"/>
          <w:b/>
          <w:sz w:val="24"/>
          <w:szCs w:val="24"/>
        </w:rPr>
        <w:t>HRANA</w:t>
      </w:r>
      <w:r w:rsidRPr="00935215">
        <w:rPr>
          <w:rFonts w:ascii="Cambria" w:eastAsia="Calibri" w:hAnsi="Cambria" w:cs="Times New Roman"/>
          <w:b/>
          <w:sz w:val="24"/>
          <w:szCs w:val="24"/>
        </w:rPr>
        <w:t>.</w:t>
      </w: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>Cilji projekta:</w:t>
      </w:r>
    </w:p>
    <w:p w:rsidR="00935215" w:rsidRPr="00BF6188" w:rsidRDefault="00935215" w:rsidP="00935215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F6188">
        <w:rPr>
          <w:rFonts w:ascii="Cambria" w:hAnsi="Cambria"/>
          <w:sz w:val="24"/>
          <w:szCs w:val="24"/>
        </w:rPr>
        <w:t>seznaniti učence o problematiki pomanjkanja hrane na eni strani in prenasičenosti s hrano na drugo strani,</w:t>
      </w:r>
    </w:p>
    <w:p w:rsidR="00935215" w:rsidRPr="00BF6188" w:rsidRDefault="00935215" w:rsidP="00935215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F6188">
        <w:rPr>
          <w:rFonts w:ascii="Cambria" w:hAnsi="Cambria"/>
          <w:sz w:val="24"/>
          <w:szCs w:val="24"/>
        </w:rPr>
        <w:t xml:space="preserve">spoznavati tradicionalno hrano določenih držav in celin, </w:t>
      </w:r>
    </w:p>
    <w:p w:rsidR="00935215" w:rsidRPr="00BF6188" w:rsidRDefault="00935215" w:rsidP="00935215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F6188">
        <w:rPr>
          <w:rFonts w:ascii="Cambria" w:hAnsi="Cambria"/>
          <w:sz w:val="24"/>
          <w:szCs w:val="24"/>
        </w:rPr>
        <w:t xml:space="preserve">učence seznanjati </w:t>
      </w:r>
      <w:r>
        <w:rPr>
          <w:rFonts w:ascii="Cambria" w:hAnsi="Cambria"/>
          <w:sz w:val="24"/>
          <w:szCs w:val="24"/>
        </w:rPr>
        <w:t>z načini pridelave</w:t>
      </w:r>
      <w:r w:rsidRPr="00BF6188">
        <w:rPr>
          <w:rFonts w:ascii="Cambria" w:hAnsi="Cambria"/>
          <w:sz w:val="24"/>
          <w:szCs w:val="24"/>
        </w:rPr>
        <w:t xml:space="preserve"> hrane, </w:t>
      </w:r>
    </w:p>
    <w:p w:rsidR="00935215" w:rsidRPr="00BF6188" w:rsidRDefault="00935215" w:rsidP="00935215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F6188">
        <w:rPr>
          <w:rFonts w:ascii="Cambria" w:hAnsi="Cambria"/>
          <w:sz w:val="24"/>
          <w:szCs w:val="24"/>
        </w:rPr>
        <w:t xml:space="preserve">seznaniti učence s pomenom zdrave in uravnotežene prehrane, </w:t>
      </w:r>
    </w:p>
    <w:p w:rsidR="00935215" w:rsidRPr="00BF6188" w:rsidRDefault="00935215" w:rsidP="00935215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F6188">
        <w:rPr>
          <w:rFonts w:ascii="Cambria" w:hAnsi="Cambria"/>
          <w:sz w:val="24"/>
          <w:szCs w:val="24"/>
        </w:rPr>
        <w:t xml:space="preserve">seznanjanje s kulturo prehranjevanja in bontonom pri uživanju hrane, </w:t>
      </w:r>
    </w:p>
    <w:p w:rsidR="00935215" w:rsidRPr="00BF6188" w:rsidRDefault="00935215" w:rsidP="00935215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F6188">
        <w:rPr>
          <w:rFonts w:ascii="Cambria" w:hAnsi="Cambria"/>
          <w:sz w:val="24"/>
          <w:szCs w:val="24"/>
        </w:rPr>
        <w:t>seznanjanje s pomenom pitja vode za zdravje in njeno vlogo pri pripravi hrane</w:t>
      </w:r>
    </w:p>
    <w:p w:rsidR="00935215" w:rsidRPr="00BF6188" w:rsidRDefault="00935215" w:rsidP="00935215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F6188">
        <w:rPr>
          <w:rFonts w:ascii="Cambria" w:hAnsi="Cambria"/>
          <w:sz w:val="24"/>
          <w:szCs w:val="24"/>
        </w:rPr>
        <w:t xml:space="preserve">povezovanje s šolami v Unesco mreži – druženje, spoznavanje drugačnosti, … </w:t>
      </w:r>
    </w:p>
    <w:p w:rsidR="00935215" w:rsidRPr="00BF6188" w:rsidRDefault="00935215" w:rsidP="00935215">
      <w:pPr>
        <w:spacing w:after="0" w:line="240" w:lineRule="auto"/>
        <w:ind w:left="1146"/>
        <w:jc w:val="both"/>
        <w:rPr>
          <w:rFonts w:ascii="Cambria" w:hAnsi="Cambria" w:cs="Tahoma"/>
          <w:u w:val="single"/>
        </w:rPr>
      </w:pP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V </w:t>
      </w:r>
      <w:r w:rsidRPr="00935215">
        <w:rPr>
          <w:rFonts w:ascii="Cambria" w:eastAsia="Calibri" w:hAnsi="Cambria" w:cs="Times New Roman"/>
          <w:b/>
          <w:sz w:val="24"/>
          <w:szCs w:val="24"/>
        </w:rPr>
        <w:t xml:space="preserve">ponedeljek, </w:t>
      </w:r>
      <w:r>
        <w:rPr>
          <w:rFonts w:ascii="Cambria" w:eastAsia="Calibri" w:hAnsi="Cambria" w:cs="Times New Roman"/>
          <w:b/>
          <w:sz w:val="24"/>
          <w:szCs w:val="24"/>
        </w:rPr>
        <w:t>7</w:t>
      </w:r>
      <w:r w:rsidRPr="00935215">
        <w:rPr>
          <w:rFonts w:ascii="Cambria" w:eastAsia="Calibri" w:hAnsi="Cambria" w:cs="Times New Roman"/>
          <w:b/>
          <w:sz w:val="24"/>
          <w:szCs w:val="24"/>
        </w:rPr>
        <w:t>.  aprila 201</w:t>
      </w:r>
      <w:r>
        <w:rPr>
          <w:rFonts w:ascii="Cambria" w:eastAsia="Calibri" w:hAnsi="Cambria" w:cs="Times New Roman"/>
          <w:b/>
          <w:sz w:val="24"/>
          <w:szCs w:val="24"/>
        </w:rPr>
        <w:t>4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, bo kot osrednji dogodek projekta na naši šoli potekal </w:t>
      </w:r>
      <w:r>
        <w:rPr>
          <w:rFonts w:ascii="Cambria" w:eastAsia="Calibri" w:hAnsi="Cambria" w:cs="Times New Roman"/>
          <w:sz w:val="24"/>
          <w:szCs w:val="24"/>
        </w:rPr>
        <w:t xml:space="preserve">projektni </w:t>
      </w:r>
      <w:r w:rsidRPr="00935215">
        <w:rPr>
          <w:rFonts w:ascii="Cambria" w:eastAsia="Calibri" w:hAnsi="Cambria" w:cs="Times New Roman"/>
          <w:sz w:val="24"/>
          <w:szCs w:val="24"/>
        </w:rPr>
        <w:t>dan. Okvirni potek dneva:</w:t>
      </w:r>
    </w:p>
    <w:p w:rsidR="00935215" w:rsidRPr="00935215" w:rsidRDefault="00935215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7.55 </w:t>
      </w:r>
      <w:r w:rsidR="00E403B3">
        <w:rPr>
          <w:rFonts w:ascii="Cambria" w:eastAsia="Calibri" w:hAnsi="Cambria" w:cs="Times New Roman"/>
          <w:sz w:val="24"/>
          <w:szCs w:val="24"/>
        </w:rPr>
        <w:t>–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</w:t>
      </w:r>
      <w:r w:rsidR="00E403B3">
        <w:rPr>
          <w:rFonts w:ascii="Cambria" w:eastAsia="Calibri" w:hAnsi="Cambria" w:cs="Times New Roman"/>
          <w:sz w:val="24"/>
          <w:szCs w:val="24"/>
        </w:rPr>
        <w:t xml:space="preserve">delavnice / obisk </w:t>
      </w:r>
      <w:proofErr w:type="spellStart"/>
      <w:r w:rsidR="00E403B3">
        <w:rPr>
          <w:rFonts w:ascii="Cambria" w:eastAsia="Calibri" w:hAnsi="Cambria" w:cs="Times New Roman"/>
          <w:sz w:val="24"/>
          <w:szCs w:val="24"/>
        </w:rPr>
        <w:t>eko</w:t>
      </w:r>
      <w:proofErr w:type="spellEnd"/>
      <w:r w:rsidR="00E403B3">
        <w:rPr>
          <w:rFonts w:ascii="Cambria" w:eastAsia="Calibri" w:hAnsi="Cambria" w:cs="Times New Roman"/>
          <w:sz w:val="24"/>
          <w:szCs w:val="24"/>
        </w:rPr>
        <w:t xml:space="preserve"> kmetije za 1. VIO</w:t>
      </w:r>
    </w:p>
    <w:p w:rsidR="00935215" w:rsidRDefault="00935215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>8.4</w:t>
      </w:r>
      <w:r>
        <w:rPr>
          <w:rFonts w:ascii="Cambria" w:eastAsia="Calibri" w:hAnsi="Cambria" w:cs="Times New Roman"/>
          <w:sz w:val="24"/>
          <w:szCs w:val="24"/>
        </w:rPr>
        <w:t>0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</w:t>
      </w:r>
      <w:r w:rsidR="00E403B3">
        <w:rPr>
          <w:rFonts w:ascii="Cambria" w:eastAsia="Calibri" w:hAnsi="Cambria" w:cs="Times New Roman"/>
          <w:sz w:val="24"/>
          <w:szCs w:val="24"/>
        </w:rPr>
        <w:t>–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</w:t>
      </w:r>
      <w:r w:rsidR="00E403B3">
        <w:rPr>
          <w:rFonts w:ascii="Cambria" w:eastAsia="Calibri" w:hAnsi="Cambria" w:cs="Times New Roman"/>
          <w:sz w:val="24"/>
          <w:szCs w:val="24"/>
        </w:rPr>
        <w:t xml:space="preserve">malica 6. – 9. razred </w:t>
      </w:r>
    </w:p>
    <w:p w:rsidR="00E403B3" w:rsidRDefault="00E403B3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8.55 – 9.40 – delavnice</w:t>
      </w:r>
    </w:p>
    <w:p w:rsidR="00E403B3" w:rsidRDefault="00E403B3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9.40 – malica 1. – 5. razred</w:t>
      </w:r>
    </w:p>
    <w:p w:rsidR="00E403B3" w:rsidRDefault="00E403B3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9.55 – 10.40 – delavnice</w:t>
      </w:r>
    </w:p>
    <w:p w:rsidR="00E403B3" w:rsidRDefault="00E403B3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10.45 – 11.30 – priprave na zaključno prireditev</w:t>
      </w:r>
    </w:p>
    <w:p w:rsidR="00935215" w:rsidRPr="00935215" w:rsidRDefault="00935215" w:rsidP="00E403B3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E403B3">
        <w:rPr>
          <w:rFonts w:ascii="Cambria" w:eastAsia="Calibri" w:hAnsi="Cambria" w:cs="Times New Roman"/>
          <w:sz w:val="24"/>
          <w:szCs w:val="24"/>
        </w:rPr>
        <w:t>11.35 – 12.20 – zaključna prireditev</w:t>
      </w:r>
    </w:p>
    <w:p w:rsidR="00935215" w:rsidRDefault="00935215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>12.20 – kosilo</w:t>
      </w:r>
      <w:r w:rsidR="00E403B3">
        <w:rPr>
          <w:rFonts w:ascii="Cambria" w:eastAsia="Calibri" w:hAnsi="Cambria" w:cs="Times New Roman"/>
          <w:sz w:val="24"/>
          <w:szCs w:val="24"/>
        </w:rPr>
        <w:t xml:space="preserve"> in zaključek projektnega dne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Vabimo vas, da se udeležite projektnega dne in sodelujete v zgoraj navedenih aktivnostih, saj bo dogajanje tega dne zelo pestro in zabavno. </w:t>
      </w:r>
    </w:p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Šole, ki želijo sodelovati, naj se prijavijo do </w:t>
      </w:r>
      <w:r>
        <w:rPr>
          <w:rFonts w:ascii="Cambria" w:eastAsia="Calibri" w:hAnsi="Cambria" w:cs="Times New Roman"/>
          <w:b/>
          <w:sz w:val="24"/>
          <w:szCs w:val="24"/>
          <w:u w:val="single"/>
        </w:rPr>
        <w:t>2</w:t>
      </w:r>
      <w:r w:rsidR="00C43FC7">
        <w:rPr>
          <w:rFonts w:ascii="Cambria" w:eastAsia="Calibri" w:hAnsi="Cambria" w:cs="Times New Roman"/>
          <w:b/>
          <w:sz w:val="24"/>
          <w:szCs w:val="24"/>
          <w:u w:val="single"/>
        </w:rPr>
        <w:t>7</w:t>
      </w:r>
      <w:r>
        <w:rPr>
          <w:rFonts w:ascii="Cambria" w:eastAsia="Calibri" w:hAnsi="Cambria" w:cs="Times New Roman"/>
          <w:b/>
          <w:sz w:val="24"/>
          <w:szCs w:val="24"/>
          <w:u w:val="single"/>
        </w:rPr>
        <w:t>. marca 2014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. K sodelovanju vabimo </w:t>
      </w:r>
      <w:r w:rsidR="00C43FC7" w:rsidRPr="00935215">
        <w:rPr>
          <w:rFonts w:ascii="Cambria" w:eastAsia="Calibri" w:hAnsi="Cambria" w:cs="Times New Roman"/>
          <w:b/>
          <w:sz w:val="24"/>
          <w:szCs w:val="24"/>
        </w:rPr>
        <w:t xml:space="preserve">mentorja </w:t>
      </w:r>
      <w:r w:rsidRPr="00935215">
        <w:rPr>
          <w:rFonts w:ascii="Cambria" w:eastAsia="Calibri" w:hAnsi="Cambria" w:cs="Times New Roman"/>
          <w:b/>
          <w:sz w:val="24"/>
          <w:szCs w:val="24"/>
        </w:rPr>
        <w:t xml:space="preserve">in </w:t>
      </w:r>
      <w:r w:rsidR="00C43FC7" w:rsidRPr="00935215">
        <w:rPr>
          <w:rFonts w:ascii="Cambria" w:eastAsia="Calibri" w:hAnsi="Cambria" w:cs="Times New Roman"/>
          <w:b/>
          <w:sz w:val="24"/>
          <w:szCs w:val="24"/>
        </w:rPr>
        <w:t xml:space="preserve">2 učenca </w:t>
      </w:r>
      <w:r w:rsidRPr="00935215">
        <w:rPr>
          <w:rFonts w:ascii="Cambria" w:eastAsia="Calibri" w:hAnsi="Cambria" w:cs="Times New Roman"/>
          <w:b/>
          <w:sz w:val="24"/>
          <w:szCs w:val="24"/>
        </w:rPr>
        <w:t>vaše šole.</w:t>
      </w:r>
    </w:p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Prijavnico lahko pošljete na: </w:t>
      </w:r>
      <w:hyperlink r:id="rId8" w:history="1">
        <w:r w:rsidRPr="00935215">
          <w:rPr>
            <w:rFonts w:ascii="Cambria" w:eastAsia="Calibri" w:hAnsi="Cambria" w:cs="Times New Roman"/>
            <w:color w:val="0000FF"/>
            <w:sz w:val="24"/>
            <w:szCs w:val="24"/>
            <w:u w:val="single"/>
          </w:rPr>
          <w:t>katjaskubic@gmail.com</w:t>
        </w:r>
      </w:hyperlink>
      <w:r w:rsidRPr="00935215">
        <w:rPr>
          <w:rFonts w:ascii="Cambria" w:eastAsia="Calibri" w:hAnsi="Cambria" w:cs="Times New Roman"/>
          <w:sz w:val="24"/>
          <w:szCs w:val="24"/>
        </w:rPr>
        <w:t xml:space="preserve"> ali na naslov: Osnovna šola dr. Jožeta Pučnika Črešnjevec, Črešnjevec 47, 2310 Slovenska Bistrica.</w:t>
      </w: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Koordinatorica Unesco </w:t>
      </w:r>
      <w:proofErr w:type="spellStart"/>
      <w:r w:rsidRPr="00935215">
        <w:rPr>
          <w:rFonts w:ascii="Cambria" w:eastAsia="Calibri" w:hAnsi="Cambria" w:cs="Times New Roman"/>
          <w:sz w:val="24"/>
          <w:szCs w:val="24"/>
        </w:rPr>
        <w:t>ASPnet</w:t>
      </w:r>
      <w:proofErr w:type="spellEnd"/>
      <w:r w:rsidRPr="00935215">
        <w:rPr>
          <w:rFonts w:ascii="Cambria" w:eastAsia="Calibri" w:hAnsi="Cambria" w:cs="Times New Roman"/>
          <w:sz w:val="24"/>
          <w:szCs w:val="24"/>
        </w:rPr>
        <w:t xml:space="preserve">: </w:t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  <w:t>Ravnateljica:</w:t>
      </w:r>
    </w:p>
    <w:p w:rsidR="00F54478" w:rsidRDefault="00935215" w:rsidP="00E403B3">
      <w:pPr>
        <w:spacing w:after="0" w:line="240" w:lineRule="auto"/>
      </w:pPr>
      <w:r w:rsidRPr="00935215">
        <w:rPr>
          <w:rFonts w:ascii="Cambria" w:eastAsia="Calibri" w:hAnsi="Cambria" w:cs="Times New Roman"/>
          <w:sz w:val="24"/>
          <w:szCs w:val="24"/>
        </w:rPr>
        <w:t xml:space="preserve">Katja Skubic     </w:t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  <w:t>Lidija Milošič</w:t>
      </w:r>
      <w:r w:rsidRPr="00935215">
        <w:rPr>
          <w:rFonts w:ascii="Cambria" w:eastAsia="Calibri" w:hAnsi="Cambria" w:cs="Times New Roman"/>
          <w:sz w:val="24"/>
          <w:szCs w:val="24"/>
        </w:rPr>
        <w:tab/>
      </w:r>
    </w:p>
    <w:p w:rsidR="00F54478" w:rsidRDefault="00F54478"/>
    <w:sectPr w:rsidR="00F544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C6" w:rsidRDefault="00FA65C6" w:rsidP="00F54478">
      <w:pPr>
        <w:spacing w:after="0" w:line="240" w:lineRule="auto"/>
      </w:pPr>
      <w:r>
        <w:separator/>
      </w:r>
    </w:p>
  </w:endnote>
  <w:endnote w:type="continuationSeparator" w:id="0">
    <w:p w:rsidR="00FA65C6" w:rsidRDefault="00FA65C6" w:rsidP="00F5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Default="00F5447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Default="00F5447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Default="00F5447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C6" w:rsidRDefault="00FA65C6" w:rsidP="00F54478">
      <w:pPr>
        <w:spacing w:after="0" w:line="240" w:lineRule="auto"/>
      </w:pPr>
      <w:r>
        <w:separator/>
      </w:r>
    </w:p>
  </w:footnote>
  <w:footnote w:type="continuationSeparator" w:id="0">
    <w:p w:rsidR="00FA65C6" w:rsidRDefault="00FA65C6" w:rsidP="00F5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Default="00F5447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Pr="00A56C9B" w:rsidRDefault="00F54478" w:rsidP="00F54478">
    <w:pPr>
      <w:pStyle w:val="Glava"/>
      <w:pBdr>
        <w:bottom w:val="single" w:sz="4" w:space="1" w:color="auto"/>
      </w:pBdr>
      <w:tabs>
        <w:tab w:val="left" w:pos="720"/>
        <w:tab w:val="left" w:pos="2410"/>
        <w:tab w:val="center" w:pos="4749"/>
        <w:tab w:val="left" w:pos="8310"/>
      </w:tabs>
      <w:rPr>
        <w:rFonts w:ascii="Cambria" w:hAnsi="Cambria" w:cs="Tahoma"/>
        <w:sz w:val="20"/>
        <w:szCs w:val="20"/>
      </w:rPr>
    </w:pPr>
    <w:r>
      <w:rPr>
        <w:rFonts w:ascii="Cambria" w:hAnsi="Cambria" w:cs="Tahoma"/>
        <w:sz w:val="20"/>
        <w:szCs w:val="20"/>
      </w:rPr>
      <w:tab/>
    </w:r>
    <w:r>
      <w:rPr>
        <w:rFonts w:ascii="Cambria" w:hAnsi="Cambria" w:cs="Tahoma"/>
        <w:sz w:val="20"/>
        <w:szCs w:val="20"/>
      </w:rPr>
      <w:tab/>
    </w:r>
    <w:r>
      <w:rPr>
        <w:rFonts w:ascii="Cambria" w:hAnsi="Cambria" w:cs="Tahoma"/>
        <w:sz w:val="20"/>
        <w:szCs w:val="20"/>
      </w:rPr>
      <w:tab/>
    </w: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D7758EC" wp14:editId="269B2A41">
          <wp:simplePos x="0" y="0"/>
          <wp:positionH relativeFrom="column">
            <wp:posOffset>4118610</wp:posOffset>
          </wp:positionH>
          <wp:positionV relativeFrom="paragraph">
            <wp:posOffset>-224155</wp:posOffset>
          </wp:positionV>
          <wp:extent cx="1962785" cy="1152525"/>
          <wp:effectExtent l="0" t="0" r="0" b="952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29B0D542" wp14:editId="7FF2100D">
          <wp:simplePos x="0" y="0"/>
          <wp:positionH relativeFrom="column">
            <wp:posOffset>0</wp:posOffset>
          </wp:positionH>
          <wp:positionV relativeFrom="paragraph">
            <wp:posOffset>80645</wp:posOffset>
          </wp:positionV>
          <wp:extent cx="1171575" cy="967105"/>
          <wp:effectExtent l="0" t="0" r="9525" b="444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478" w:rsidRPr="00C35227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center"/>
      <w:rPr>
        <w:rFonts w:ascii="Comic Sans MS" w:hAnsi="Comic Sans MS" w:cs="Tahoma"/>
        <w:sz w:val="20"/>
        <w:szCs w:val="20"/>
      </w:rPr>
    </w:pPr>
    <w:r w:rsidRPr="00C35227">
      <w:rPr>
        <w:rFonts w:ascii="Cambria" w:hAnsi="Cambria" w:cs="Tahoma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5EC314" wp14:editId="426E8F96">
              <wp:simplePos x="0" y="0"/>
              <wp:positionH relativeFrom="column">
                <wp:posOffset>1121410</wp:posOffset>
              </wp:positionH>
              <wp:positionV relativeFrom="paragraph">
                <wp:posOffset>0</wp:posOffset>
              </wp:positionV>
              <wp:extent cx="2971800" cy="838200"/>
              <wp:effectExtent l="0" t="0" r="0" b="0"/>
              <wp:wrapNone/>
              <wp:docPr id="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4478" w:rsidRPr="003E07B9" w:rsidRDefault="00F54478" w:rsidP="00F54478">
                          <w:pPr>
                            <w:pStyle w:val="Glava"/>
                            <w:tabs>
                              <w:tab w:val="clear" w:pos="9072"/>
                              <w:tab w:val="right" w:pos="9070"/>
                            </w:tabs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Osnovna šola dr. Jožeta Pučnika Črešnjevec</w:t>
                          </w:r>
                        </w:p>
                        <w:p w:rsidR="00F54478" w:rsidRPr="003E07B9" w:rsidRDefault="00F54478" w:rsidP="00F54478">
                          <w:pPr>
                            <w:pStyle w:val="Glava"/>
                            <w:tabs>
                              <w:tab w:val="clear" w:pos="9072"/>
                              <w:tab w:val="right" w:pos="9070"/>
                            </w:tabs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Črešnjevec 47, 2310 Slovenska Bistrica</w:t>
                          </w:r>
                        </w:p>
                        <w:p w:rsidR="00F54478" w:rsidRPr="003E07B9" w:rsidRDefault="00F54478" w:rsidP="00F54478">
                          <w:pPr>
                            <w:pStyle w:val="Glava"/>
                            <w:tabs>
                              <w:tab w:val="clear" w:pos="9072"/>
                              <w:tab w:val="right" w:pos="9070"/>
                            </w:tabs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 xml:space="preserve">Tel: (02) 8055150  </w:t>
                          </w:r>
                          <w:proofErr w:type="spellStart"/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Fax</w:t>
                          </w:r>
                          <w:proofErr w:type="spellEnd"/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: (02) 8055158</w:t>
                          </w:r>
                        </w:p>
                        <w:p w:rsidR="00F54478" w:rsidRPr="003E07B9" w:rsidRDefault="00F54478" w:rsidP="00F54478">
                          <w:pPr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 xml:space="preserve">o-cresnjevec.mb@guest.arnes.si   </w:t>
                          </w:r>
                          <w:hyperlink r:id="rId4" w:history="1">
                            <w:r w:rsidRPr="003E07B9">
                              <w:rPr>
                                <w:rStyle w:val="Hiperpovezava"/>
                                <w:rFonts w:cstheme="minorHAnsi"/>
                                <w:sz w:val="20"/>
                                <w:szCs w:val="24"/>
                              </w:rPr>
                              <w:t>www.cresnjevec.si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45EC314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left:0;text-align:left;margin-left:88.3pt;margin-top:0;width:234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" filled="f" stroked="f">
              <v:textbox>
                <w:txbxContent>
                  <w:p w:rsidR="00F54478" w:rsidRPr="003E07B9" w:rsidRDefault="00F54478" w:rsidP="00F54478">
                    <w:pPr>
                      <w:pStyle w:val="Glava"/>
                      <w:tabs>
                        <w:tab w:val="clear" w:pos="9072"/>
                        <w:tab w:val="right" w:pos="9070"/>
                      </w:tabs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Osnovna šola dr. Jožeta Pučnika Črešnjevec</w:t>
                    </w:r>
                  </w:p>
                  <w:p w:rsidR="00F54478" w:rsidRPr="003E07B9" w:rsidRDefault="00F54478" w:rsidP="00F54478">
                    <w:pPr>
                      <w:pStyle w:val="Glava"/>
                      <w:tabs>
                        <w:tab w:val="clear" w:pos="9072"/>
                        <w:tab w:val="right" w:pos="9070"/>
                      </w:tabs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Črešnjevec 47, 2310 Slovenska Bistrica</w:t>
                    </w:r>
                  </w:p>
                  <w:p w:rsidR="00F54478" w:rsidRPr="003E07B9" w:rsidRDefault="00F54478" w:rsidP="00F54478">
                    <w:pPr>
                      <w:pStyle w:val="Glava"/>
                      <w:tabs>
                        <w:tab w:val="clear" w:pos="9072"/>
                        <w:tab w:val="right" w:pos="9070"/>
                      </w:tabs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 xml:space="preserve">Tel: (02) 8055150  </w:t>
                    </w:r>
                    <w:proofErr w:type="spellStart"/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Fax</w:t>
                    </w:r>
                    <w:proofErr w:type="spellEnd"/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: (02) 8055158</w:t>
                    </w:r>
                  </w:p>
                  <w:p w:rsidR="00F54478" w:rsidRPr="003E07B9" w:rsidRDefault="00F54478" w:rsidP="00F54478">
                    <w:pPr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 xml:space="preserve">o-cresnjevec.mb@guest.arnes.si   </w:t>
                    </w:r>
                    <w:hyperlink r:id="rId5" w:history="1">
                      <w:r w:rsidRPr="003E07B9">
                        <w:rPr>
                          <w:rStyle w:val="Hiperpovezava"/>
                          <w:rFonts w:cstheme="minorHAnsi"/>
                          <w:sz w:val="20"/>
                          <w:szCs w:val="24"/>
                        </w:rPr>
                        <w:t>www.cresnjevec.si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C35227">
      <w:rPr>
        <w:rFonts w:ascii="Comic Sans MS" w:hAnsi="Comic Sans MS" w:cs="Tahoma"/>
        <w:sz w:val="20"/>
        <w:szCs w:val="20"/>
      </w:rPr>
      <w:softHyphen/>
    </w:r>
    <w:r w:rsidRPr="00C35227">
      <w:rPr>
        <w:rFonts w:ascii="Comic Sans MS" w:hAnsi="Comic Sans MS" w:cs="Tahoma"/>
        <w:sz w:val="20"/>
        <w:szCs w:val="20"/>
      </w:rPr>
      <w:softHyphen/>
    </w:r>
    <w:r w:rsidRPr="00C35227">
      <w:rPr>
        <w:rFonts w:ascii="Comic Sans MS" w:hAnsi="Comic Sans MS" w:cs="Tahoma"/>
        <w:sz w:val="20"/>
        <w:szCs w:val="20"/>
      </w:rPr>
      <w:softHyphen/>
    </w: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Default="00F5447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0pt;height:78pt;visibility:visible;mso-wrap-style:square" o:bullet="t">
        <v:imagedata r:id="rId1" o:title=""/>
      </v:shape>
    </w:pict>
  </w:numPicBullet>
  <w:abstractNum w:abstractNumId="0">
    <w:nsid w:val="298F1A1A"/>
    <w:multiLevelType w:val="hybridMultilevel"/>
    <w:tmpl w:val="D0B2F576"/>
    <w:lvl w:ilvl="0" w:tplc="A20412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23A3B"/>
    <w:multiLevelType w:val="hybridMultilevel"/>
    <w:tmpl w:val="EDF0D9B8"/>
    <w:lvl w:ilvl="0" w:tplc="2A823BB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FFC000"/>
      </w:rPr>
    </w:lvl>
    <w:lvl w:ilvl="1" w:tplc="91AAB310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E6CCE27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D494AA3E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BF6FE6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E3363C80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74D2282E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F8EDE08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672EEA7A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2">
    <w:nsid w:val="4C2A303F"/>
    <w:multiLevelType w:val="hybridMultilevel"/>
    <w:tmpl w:val="D1EAAA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26DE3"/>
    <w:multiLevelType w:val="hybridMultilevel"/>
    <w:tmpl w:val="F0C2FEA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8"/>
    <w:rsid w:val="00214A62"/>
    <w:rsid w:val="007D3FC5"/>
    <w:rsid w:val="008B0CE7"/>
    <w:rsid w:val="00935215"/>
    <w:rsid w:val="00C43FC7"/>
    <w:rsid w:val="00E403B3"/>
    <w:rsid w:val="00F54478"/>
    <w:rsid w:val="00FA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14A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5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F54478"/>
  </w:style>
  <w:style w:type="paragraph" w:styleId="Noga">
    <w:name w:val="footer"/>
    <w:basedOn w:val="Navaden"/>
    <w:link w:val="NogaZnak"/>
    <w:uiPriority w:val="99"/>
    <w:unhideWhenUsed/>
    <w:rsid w:val="00F5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4478"/>
  </w:style>
  <w:style w:type="character" w:styleId="Hiperpovezava">
    <w:name w:val="Hyperlink"/>
    <w:basedOn w:val="Privzetapisavaodstavka"/>
    <w:rsid w:val="00F5447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35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14A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5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F54478"/>
  </w:style>
  <w:style w:type="paragraph" w:styleId="Noga">
    <w:name w:val="footer"/>
    <w:basedOn w:val="Navaden"/>
    <w:link w:val="NogaZnak"/>
    <w:uiPriority w:val="99"/>
    <w:unhideWhenUsed/>
    <w:rsid w:val="00F5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4478"/>
  </w:style>
  <w:style w:type="character" w:styleId="Hiperpovezava">
    <w:name w:val="Hyperlink"/>
    <w:basedOn w:val="Privzetapisavaodstavka"/>
    <w:rsid w:val="00F5447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3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skubic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http://www.cresnjevec.si" TargetMode="External"/><Relationship Id="rId4" Type="http://schemas.openxmlformats.org/officeDocument/2006/relationships/hyperlink" Target="http://www.cresnjevec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Uporabnik1</dc:creator>
  <cp:lastModifiedBy>slikar</cp:lastModifiedBy>
  <cp:revision>2</cp:revision>
  <dcterms:created xsi:type="dcterms:W3CDTF">2014-03-08T17:34:00Z</dcterms:created>
  <dcterms:modified xsi:type="dcterms:W3CDTF">2014-03-08T17:34:00Z</dcterms:modified>
</cp:coreProperties>
</file>